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010" w:rsidRDefault="006D6358">
      <w:pPr>
        <w:rPr>
          <w:b/>
          <w:sz w:val="24"/>
          <w:szCs w:val="24"/>
        </w:rPr>
      </w:pPr>
      <w:r w:rsidRPr="006D6358">
        <w:rPr>
          <w:noProof/>
          <w:lang w:eastAsia="fr-FR"/>
        </w:rPr>
        <w:drawing>
          <wp:inline distT="0" distB="0" distL="0" distR="0">
            <wp:extent cx="1181100" cy="299520"/>
            <wp:effectExtent l="19050" t="0" r="0" b="0"/>
            <wp:docPr id="1" name="Image 1" descr="q_62113_dcat.ep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q_62113_dcat.eps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9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02CF">
        <w:tab/>
      </w:r>
      <w:r w:rsidR="002202CF">
        <w:tab/>
      </w:r>
      <w:r w:rsidR="002202CF">
        <w:tab/>
      </w:r>
      <w:r w:rsidR="002202CF">
        <w:tab/>
      </w:r>
      <w:r w:rsidR="002202CF">
        <w:tab/>
      </w:r>
      <w:r w:rsidR="002202CF">
        <w:tab/>
      </w:r>
      <w:r w:rsidR="002202CF" w:rsidRPr="002202CF">
        <w:rPr>
          <w:b/>
          <w:sz w:val="24"/>
          <w:szCs w:val="24"/>
        </w:rPr>
        <w:t>Date de mise à jour :</w:t>
      </w:r>
      <w:r w:rsidR="002202CF" w:rsidRPr="002202CF">
        <w:rPr>
          <w:sz w:val="24"/>
          <w:szCs w:val="24"/>
        </w:rPr>
        <w:t xml:space="preserve"> </w:t>
      </w:r>
      <w:r w:rsidR="00DD3D90">
        <w:rPr>
          <w:b/>
          <w:sz w:val="24"/>
          <w:szCs w:val="24"/>
        </w:rPr>
        <w:t>24</w:t>
      </w:r>
      <w:r w:rsidR="004A75D9">
        <w:rPr>
          <w:b/>
          <w:sz w:val="24"/>
          <w:szCs w:val="24"/>
        </w:rPr>
        <w:t>/</w:t>
      </w:r>
      <w:r w:rsidR="00E4619C">
        <w:rPr>
          <w:b/>
          <w:sz w:val="24"/>
          <w:szCs w:val="24"/>
        </w:rPr>
        <w:t>11</w:t>
      </w:r>
      <w:r w:rsidR="004A75D9">
        <w:rPr>
          <w:b/>
          <w:sz w:val="24"/>
          <w:szCs w:val="24"/>
        </w:rPr>
        <w:t>/20</w:t>
      </w:r>
      <w:r w:rsidR="00E4619C">
        <w:rPr>
          <w:b/>
          <w:sz w:val="24"/>
          <w:szCs w:val="24"/>
        </w:rPr>
        <w:t>20</w:t>
      </w:r>
    </w:p>
    <w:p w:rsidR="002202CF" w:rsidRDefault="002202CF">
      <w:pPr>
        <w:rPr>
          <w:b/>
          <w:sz w:val="24"/>
          <w:szCs w:val="24"/>
        </w:rPr>
      </w:pPr>
    </w:p>
    <w:p w:rsidR="002202CF" w:rsidRDefault="002202CF">
      <w:pPr>
        <w:rPr>
          <w:b/>
          <w:sz w:val="24"/>
          <w:szCs w:val="24"/>
        </w:rPr>
      </w:pPr>
    </w:p>
    <w:p w:rsidR="002202CF" w:rsidRPr="002202CF" w:rsidRDefault="002202CF" w:rsidP="002202CF">
      <w:pPr>
        <w:jc w:val="center"/>
        <w:rPr>
          <w:sz w:val="36"/>
          <w:szCs w:val="36"/>
        </w:rPr>
      </w:pPr>
      <w:r w:rsidRPr="002202CF">
        <w:rPr>
          <w:b/>
          <w:sz w:val="36"/>
          <w:szCs w:val="36"/>
        </w:rPr>
        <w:t xml:space="preserve">Plaques CELIANE – Références </w:t>
      </w:r>
      <w:r w:rsidR="00BE21DA">
        <w:rPr>
          <w:b/>
          <w:sz w:val="36"/>
          <w:szCs w:val="36"/>
        </w:rPr>
        <w:t xml:space="preserve">Certifiées </w:t>
      </w:r>
      <w:r w:rsidRPr="002202CF">
        <w:rPr>
          <w:b/>
          <w:sz w:val="36"/>
          <w:szCs w:val="36"/>
        </w:rPr>
        <w:t>F</w:t>
      </w:r>
      <w:r w:rsidR="00BE21DA">
        <w:rPr>
          <w:b/>
          <w:sz w:val="36"/>
          <w:szCs w:val="36"/>
        </w:rPr>
        <w:t>S</w:t>
      </w:r>
      <w:r w:rsidRPr="002202CF">
        <w:rPr>
          <w:b/>
          <w:sz w:val="36"/>
          <w:szCs w:val="36"/>
        </w:rPr>
        <w:t>C</w:t>
      </w:r>
    </w:p>
    <w:p w:rsidR="00D56F05" w:rsidRDefault="00D56F05"/>
    <w:p w:rsidR="00D56F05" w:rsidRDefault="00D56F05">
      <w:r>
        <w:rPr>
          <w:noProof/>
          <w:lang w:eastAsia="fr-FR"/>
        </w:rPr>
        <w:drawing>
          <wp:inline distT="0" distB="0" distL="0" distR="0">
            <wp:extent cx="5760720" cy="1150452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0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CB6" w:rsidRDefault="00F43CB6" w:rsidP="00F43CB6">
      <w:pPr>
        <w:pStyle w:val="Titre1"/>
        <w:shd w:val="clear" w:color="auto" w:fill="FFFFFF"/>
        <w:spacing w:before="0" w:beforeAutospacing="0" w:after="0" w:afterAutospacing="0"/>
        <w:rPr>
          <w:rStyle w:val="lev"/>
          <w:rFonts w:ascii="Arial" w:hAnsi="Arial" w:cs="Arial"/>
          <w:b/>
          <w:bCs/>
          <w:caps/>
          <w:color w:val="333333"/>
          <w:sz w:val="39"/>
          <w:szCs w:val="39"/>
          <w:bdr w:val="none" w:sz="0" w:space="0" w:color="auto" w:frame="1"/>
        </w:rPr>
      </w:pPr>
    </w:p>
    <w:p w:rsidR="00F43CB6" w:rsidRPr="00F43CB6" w:rsidRDefault="00F43CB6" w:rsidP="00F43CB6">
      <w:pPr>
        <w:pStyle w:val="Titre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aps/>
          <w:color w:val="333333"/>
          <w:sz w:val="40"/>
          <w:szCs w:val="40"/>
        </w:rPr>
      </w:pPr>
      <w:r w:rsidRPr="00F43CB6">
        <w:rPr>
          <w:rStyle w:val="lev"/>
          <w:rFonts w:asciiTheme="minorHAnsi" w:hAnsiTheme="minorHAnsi" w:cstheme="minorHAnsi"/>
          <w:b/>
          <w:bCs/>
          <w:caps/>
          <w:color w:val="333333"/>
          <w:sz w:val="40"/>
          <w:szCs w:val="40"/>
          <w:bdr w:val="none" w:sz="0" w:space="0" w:color="auto" w:frame="1"/>
        </w:rPr>
        <w:t>CERTIFICATIONS</w:t>
      </w:r>
      <w:r w:rsidRPr="00F43CB6">
        <w:rPr>
          <w:rStyle w:val="apple-converted-space"/>
          <w:rFonts w:asciiTheme="minorHAnsi" w:hAnsiTheme="minorHAnsi" w:cstheme="minorHAnsi"/>
          <w:b w:val="0"/>
          <w:bCs w:val="0"/>
          <w:caps/>
          <w:color w:val="333333"/>
          <w:sz w:val="40"/>
          <w:szCs w:val="40"/>
        </w:rPr>
        <w:t> </w:t>
      </w:r>
      <w:r w:rsidRPr="00F43CB6">
        <w:rPr>
          <w:rFonts w:asciiTheme="minorHAnsi" w:hAnsiTheme="minorHAnsi" w:cstheme="minorHAnsi"/>
          <w:b w:val="0"/>
          <w:bCs w:val="0"/>
          <w:caps/>
          <w:color w:val="333333"/>
          <w:sz w:val="40"/>
          <w:szCs w:val="40"/>
        </w:rPr>
        <w:t>PRODUITS BOIS</w:t>
      </w:r>
    </w:p>
    <w:p w:rsidR="00F43CB6" w:rsidRPr="00F43CB6" w:rsidRDefault="00F43CB6" w:rsidP="00F43CB6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theme="minorHAnsi"/>
          <w:color w:val="333333"/>
        </w:rPr>
      </w:pPr>
      <w:r w:rsidRPr="00F43CB6">
        <w:rPr>
          <w:rFonts w:asciiTheme="minorHAnsi" w:hAnsiTheme="minorHAnsi" w:cstheme="minorHAnsi"/>
          <w:color w:val="333333"/>
        </w:rPr>
        <w:t>Sur ses sites industriels comme dans ses produits, Legrand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Style w:val="vert"/>
          <w:rFonts w:asciiTheme="minorHAnsi" w:hAnsiTheme="minorHAnsi" w:cstheme="minorHAnsi"/>
          <w:color w:val="48AA4D"/>
          <w:bdr w:val="none" w:sz="0" w:space="0" w:color="auto" w:frame="1"/>
        </w:rPr>
        <w:t>privilégie des matériaux et des process respectueux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Fonts w:asciiTheme="minorHAnsi" w:hAnsiTheme="minorHAnsi" w:cstheme="minorHAnsi"/>
          <w:color w:val="333333"/>
        </w:rPr>
        <w:t>de l'homme et de l'environnement.</w:t>
      </w:r>
    </w:p>
    <w:p w:rsidR="00F43CB6" w:rsidRPr="00F43CB6" w:rsidRDefault="00F43CB6" w:rsidP="00F43CB6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theme="minorHAnsi"/>
          <w:color w:val="333333"/>
        </w:rPr>
      </w:pPr>
      <w:r w:rsidRPr="00F43CB6">
        <w:rPr>
          <w:rFonts w:asciiTheme="minorHAnsi" w:hAnsiTheme="minorHAnsi" w:cstheme="minorHAnsi"/>
          <w:color w:val="333333"/>
        </w:rPr>
        <w:t>Dans ce contexte et dans un souci de transparence vis à vis de ses clients, Legrand s'est engagé vers des</w:t>
      </w:r>
      <w:r w:rsidR="00E748E8">
        <w:rPr>
          <w:rFonts w:asciiTheme="minorHAnsi" w:hAnsiTheme="minorHAnsi" w:cstheme="minorHAnsi"/>
          <w:color w:val="333333"/>
        </w:rPr>
        <w:t xml:space="preserve"> </w:t>
      </w:r>
      <w:r w:rsidRPr="00F43CB6">
        <w:rPr>
          <w:rStyle w:val="vert"/>
          <w:rFonts w:asciiTheme="minorHAnsi" w:hAnsiTheme="minorHAnsi" w:cstheme="minorHAnsi"/>
          <w:color w:val="48AA4D"/>
          <w:bdr w:val="none" w:sz="0" w:space="0" w:color="auto" w:frame="1"/>
        </w:rPr>
        <w:t>certifications forestières</w:t>
      </w:r>
      <w:r w:rsidRPr="00F43CB6">
        <w:rPr>
          <w:rFonts w:asciiTheme="minorHAnsi" w:hAnsiTheme="minorHAnsi" w:cstheme="minorHAnsi"/>
          <w:color w:val="333333"/>
        </w:rPr>
        <w:t>, permettant d'assurer aux consommateurs, que les produits à base de bois qu'ils achètent, proviennent de forêts aménagées et exploitées de façon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Style w:val="vert"/>
          <w:rFonts w:asciiTheme="minorHAnsi" w:hAnsiTheme="minorHAnsi" w:cstheme="minorHAnsi"/>
          <w:color w:val="48AA4D"/>
          <w:bdr w:val="none" w:sz="0" w:space="0" w:color="auto" w:frame="1"/>
        </w:rPr>
        <w:t>Durable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Fonts w:asciiTheme="minorHAnsi" w:hAnsiTheme="minorHAnsi" w:cstheme="minorHAnsi"/>
          <w:color w:val="333333"/>
        </w:rPr>
        <w:t>et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Style w:val="vert"/>
          <w:rFonts w:asciiTheme="minorHAnsi" w:hAnsiTheme="minorHAnsi" w:cstheme="minorHAnsi"/>
          <w:color w:val="48AA4D"/>
          <w:bdr w:val="none" w:sz="0" w:space="0" w:color="auto" w:frame="1"/>
        </w:rPr>
        <w:t>Responsable</w:t>
      </w:r>
      <w:r w:rsidRPr="00F43CB6">
        <w:rPr>
          <w:rFonts w:asciiTheme="minorHAnsi" w:hAnsiTheme="minorHAnsi" w:cstheme="minorHAnsi"/>
          <w:color w:val="333333"/>
        </w:rPr>
        <w:t>.</w:t>
      </w:r>
    </w:p>
    <w:p w:rsidR="00F43CB6" w:rsidRPr="00F43CB6" w:rsidRDefault="00F43CB6" w:rsidP="00F43CB6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theme="minorHAnsi"/>
          <w:color w:val="333333"/>
        </w:rPr>
      </w:pPr>
      <w:r w:rsidRPr="00F43CB6">
        <w:rPr>
          <w:rFonts w:asciiTheme="minorHAnsi" w:hAnsiTheme="minorHAnsi" w:cstheme="minorHAnsi"/>
          <w:color w:val="333333"/>
        </w:rPr>
        <w:t>Les certifications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Style w:val="vert"/>
          <w:rFonts w:asciiTheme="minorHAnsi" w:hAnsiTheme="minorHAnsi" w:cstheme="minorHAnsi"/>
          <w:color w:val="48AA4D"/>
          <w:bdr w:val="none" w:sz="0" w:space="0" w:color="auto" w:frame="1"/>
        </w:rPr>
        <w:t>FSC</w:t>
      </w:r>
      <w:r w:rsidRPr="00F43CB6">
        <w:rPr>
          <w:rStyle w:val="vert"/>
          <w:rFonts w:asciiTheme="minorHAnsi" w:hAnsiTheme="minorHAnsi" w:cstheme="minorHAnsi"/>
          <w:color w:val="48AA4D"/>
          <w:bdr w:val="none" w:sz="0" w:space="0" w:color="auto" w:frame="1"/>
          <w:vertAlign w:val="superscript"/>
        </w:rPr>
        <w:t>®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Fonts w:asciiTheme="minorHAnsi" w:hAnsiTheme="minorHAnsi" w:cstheme="minorHAnsi"/>
          <w:color w:val="333333"/>
        </w:rPr>
        <w:t>et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Style w:val="vert"/>
          <w:rFonts w:asciiTheme="minorHAnsi" w:hAnsiTheme="minorHAnsi" w:cstheme="minorHAnsi"/>
          <w:color w:val="48AA4D"/>
          <w:bdr w:val="none" w:sz="0" w:space="0" w:color="auto" w:frame="1"/>
        </w:rPr>
        <w:t>PEFC™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Fonts w:asciiTheme="minorHAnsi" w:hAnsiTheme="minorHAnsi" w:cstheme="minorHAnsi"/>
          <w:color w:val="333333"/>
        </w:rPr>
        <w:t>constituent des outils de confiance entre Legrand et ses clients.</w:t>
      </w:r>
    </w:p>
    <w:p w:rsidR="00F43CB6" w:rsidRPr="00F43CB6" w:rsidRDefault="00F43CB6" w:rsidP="00F43CB6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theme="minorHAnsi"/>
          <w:color w:val="333333"/>
        </w:rPr>
      </w:pPr>
      <w:r w:rsidRPr="00F43CB6">
        <w:rPr>
          <w:rFonts w:asciiTheme="minorHAnsi" w:hAnsiTheme="minorHAnsi" w:cstheme="minorHAnsi"/>
          <w:color w:val="333333"/>
        </w:rPr>
        <w:t>Vous trouverez ci-dessous un tableau répertoriant les produits disposant de ces certifications :</w:t>
      </w:r>
    </w:p>
    <w:p w:rsidR="002202CF" w:rsidRDefault="002202CF"/>
    <w:p w:rsidR="002202CF" w:rsidRPr="00F43CB6" w:rsidRDefault="00D56F05">
      <w:pPr>
        <w:rPr>
          <w:b/>
          <w:sz w:val="32"/>
          <w:szCs w:val="32"/>
          <w:u w:val="single"/>
        </w:rPr>
      </w:pPr>
      <w:r>
        <w:tab/>
      </w:r>
      <w:r>
        <w:tab/>
      </w:r>
      <w:r w:rsidR="006A00FF" w:rsidRPr="00F43CB6">
        <w:rPr>
          <w:b/>
          <w:sz w:val="32"/>
          <w:szCs w:val="32"/>
          <w:u w:val="single"/>
        </w:rPr>
        <w:t>Références :</w:t>
      </w:r>
    </w:p>
    <w:p w:rsidR="004A75D9" w:rsidRDefault="00F43CB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0 690 51</w:t>
      </w:r>
      <w:r w:rsidR="003B6985">
        <w:rPr>
          <w:b/>
          <w:sz w:val="24"/>
          <w:szCs w:val="24"/>
        </w:rPr>
        <w:tab/>
      </w:r>
      <w:r>
        <w:rPr>
          <w:b/>
          <w:sz w:val="24"/>
          <w:szCs w:val="24"/>
        </w:rPr>
        <w:t>0 690 52</w:t>
      </w:r>
      <w:r w:rsidR="002B6FF4">
        <w:rPr>
          <w:b/>
          <w:sz w:val="24"/>
          <w:szCs w:val="24"/>
        </w:rPr>
        <w:tab/>
        <w:t>0 690 53</w:t>
      </w:r>
      <w:r w:rsidR="00934D22">
        <w:rPr>
          <w:b/>
          <w:sz w:val="24"/>
          <w:szCs w:val="24"/>
        </w:rPr>
        <w:tab/>
        <w:t>0 690 54</w:t>
      </w:r>
      <w:r w:rsidR="006A433F">
        <w:rPr>
          <w:b/>
          <w:sz w:val="24"/>
          <w:szCs w:val="24"/>
        </w:rPr>
        <w:tab/>
        <w:t>0 690 55</w:t>
      </w:r>
    </w:p>
    <w:p w:rsidR="003B6985" w:rsidRDefault="004A75D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0 690 58</w:t>
      </w:r>
      <w:r w:rsidR="003B6985">
        <w:rPr>
          <w:b/>
          <w:sz w:val="24"/>
          <w:szCs w:val="24"/>
        </w:rPr>
        <w:tab/>
      </w:r>
    </w:p>
    <w:p w:rsidR="00F0770E" w:rsidRDefault="00E95BB6" w:rsidP="003B6985">
      <w:pPr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0 692 21</w:t>
      </w:r>
      <w:r w:rsidR="003B6985">
        <w:rPr>
          <w:b/>
          <w:sz w:val="24"/>
          <w:szCs w:val="24"/>
        </w:rPr>
        <w:tab/>
      </w:r>
      <w:r w:rsidR="006D3D46">
        <w:rPr>
          <w:b/>
          <w:sz w:val="24"/>
          <w:szCs w:val="24"/>
        </w:rPr>
        <w:t>0 692 22</w:t>
      </w:r>
      <w:r w:rsidR="006D3D46">
        <w:rPr>
          <w:b/>
          <w:sz w:val="24"/>
          <w:szCs w:val="24"/>
        </w:rPr>
        <w:tab/>
      </w:r>
      <w:r>
        <w:rPr>
          <w:b/>
          <w:sz w:val="24"/>
          <w:szCs w:val="24"/>
        </w:rPr>
        <w:t>0 692 23</w:t>
      </w:r>
      <w:r w:rsidR="003B6985">
        <w:rPr>
          <w:b/>
          <w:sz w:val="24"/>
          <w:szCs w:val="24"/>
        </w:rPr>
        <w:tab/>
      </w:r>
      <w:r w:rsidR="00E855F4">
        <w:rPr>
          <w:b/>
          <w:sz w:val="24"/>
          <w:szCs w:val="24"/>
        </w:rPr>
        <w:t>0 692 24</w:t>
      </w:r>
      <w:r w:rsidR="00F0770E">
        <w:rPr>
          <w:b/>
          <w:sz w:val="24"/>
          <w:szCs w:val="24"/>
        </w:rPr>
        <w:tab/>
        <w:t>0 692 25</w:t>
      </w:r>
      <w:r w:rsidR="003B6985">
        <w:rPr>
          <w:b/>
          <w:sz w:val="24"/>
          <w:szCs w:val="24"/>
        </w:rPr>
        <w:tab/>
      </w:r>
    </w:p>
    <w:p w:rsidR="00B76BC6" w:rsidRDefault="00D17CF1" w:rsidP="003B6985">
      <w:pPr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0 692 28</w:t>
      </w:r>
      <w:r w:rsidR="00DD3D90">
        <w:rPr>
          <w:b/>
          <w:sz w:val="24"/>
          <w:szCs w:val="24"/>
        </w:rPr>
        <w:tab/>
      </w:r>
      <w:r w:rsidR="00B76BC6">
        <w:rPr>
          <w:b/>
          <w:sz w:val="24"/>
          <w:szCs w:val="24"/>
        </w:rPr>
        <w:t>0 692 29</w:t>
      </w:r>
    </w:p>
    <w:p w:rsidR="003B6985" w:rsidRDefault="00DD3D90" w:rsidP="003B6985">
      <w:pPr>
        <w:ind w:left="708" w:firstLine="708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0 692 30</w:t>
      </w:r>
      <w:r w:rsidR="003B6985">
        <w:rPr>
          <w:b/>
          <w:sz w:val="24"/>
          <w:szCs w:val="24"/>
        </w:rPr>
        <w:tab/>
      </w:r>
    </w:p>
    <w:p w:rsidR="00F0770E" w:rsidRDefault="00FA7724" w:rsidP="00F0770E">
      <w:pPr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0 694 01</w:t>
      </w:r>
      <w:r w:rsidR="003B6985">
        <w:rPr>
          <w:b/>
          <w:sz w:val="24"/>
          <w:szCs w:val="24"/>
        </w:rPr>
        <w:tab/>
      </w:r>
      <w:r w:rsidR="00F0770E">
        <w:rPr>
          <w:b/>
          <w:sz w:val="24"/>
          <w:szCs w:val="24"/>
        </w:rPr>
        <w:t>0 694 02</w:t>
      </w:r>
      <w:r w:rsidR="00F0770E">
        <w:rPr>
          <w:b/>
          <w:sz w:val="24"/>
          <w:szCs w:val="24"/>
        </w:rPr>
        <w:tab/>
        <w:t>0 694 03</w:t>
      </w:r>
      <w:r w:rsidR="00963FB8">
        <w:rPr>
          <w:b/>
          <w:sz w:val="24"/>
          <w:szCs w:val="24"/>
        </w:rPr>
        <w:tab/>
        <w:t>0 694 04</w:t>
      </w:r>
      <w:r w:rsidR="00963FB8">
        <w:rPr>
          <w:b/>
          <w:sz w:val="24"/>
          <w:szCs w:val="24"/>
        </w:rPr>
        <w:tab/>
      </w:r>
    </w:p>
    <w:p w:rsidR="006A00FF" w:rsidRPr="00E95BB6" w:rsidRDefault="00F43CB6" w:rsidP="00F0770E">
      <w:pPr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0 694 05</w:t>
      </w:r>
      <w:r w:rsidR="003B6985">
        <w:rPr>
          <w:b/>
          <w:sz w:val="24"/>
          <w:szCs w:val="24"/>
        </w:rPr>
        <w:tab/>
      </w:r>
    </w:p>
    <w:sectPr w:rsidR="006A00FF" w:rsidRPr="00E95BB6" w:rsidSect="00A53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358"/>
    <w:rsid w:val="00034EC5"/>
    <w:rsid w:val="000424E7"/>
    <w:rsid w:val="0007323E"/>
    <w:rsid w:val="001C0FE0"/>
    <w:rsid w:val="002202CF"/>
    <w:rsid w:val="0027186D"/>
    <w:rsid w:val="002B6FF4"/>
    <w:rsid w:val="002D7CDD"/>
    <w:rsid w:val="003711D7"/>
    <w:rsid w:val="003B6985"/>
    <w:rsid w:val="00422450"/>
    <w:rsid w:val="004A75D9"/>
    <w:rsid w:val="005D199F"/>
    <w:rsid w:val="005D275D"/>
    <w:rsid w:val="006A00FF"/>
    <w:rsid w:val="006A433F"/>
    <w:rsid w:val="006D3D46"/>
    <w:rsid w:val="006D6358"/>
    <w:rsid w:val="007D3267"/>
    <w:rsid w:val="00934D22"/>
    <w:rsid w:val="00956576"/>
    <w:rsid w:val="00963FB8"/>
    <w:rsid w:val="00964E44"/>
    <w:rsid w:val="009D0C67"/>
    <w:rsid w:val="009F3B62"/>
    <w:rsid w:val="00A376C2"/>
    <w:rsid w:val="00A53010"/>
    <w:rsid w:val="00AA1E80"/>
    <w:rsid w:val="00B76BC6"/>
    <w:rsid w:val="00BD273F"/>
    <w:rsid w:val="00BE21DA"/>
    <w:rsid w:val="00D17CF1"/>
    <w:rsid w:val="00D56F05"/>
    <w:rsid w:val="00DD3D90"/>
    <w:rsid w:val="00E4619C"/>
    <w:rsid w:val="00E748E8"/>
    <w:rsid w:val="00E855F4"/>
    <w:rsid w:val="00E95BB6"/>
    <w:rsid w:val="00EB590D"/>
    <w:rsid w:val="00F07597"/>
    <w:rsid w:val="00F0770E"/>
    <w:rsid w:val="00F22315"/>
    <w:rsid w:val="00F43CB6"/>
    <w:rsid w:val="00F7260A"/>
    <w:rsid w:val="00FA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DEBB7"/>
  <w15:docId w15:val="{5F728EEB-243F-4EB9-9448-8F9AE468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010"/>
  </w:style>
  <w:style w:type="paragraph" w:styleId="Titre1">
    <w:name w:val="heading 1"/>
    <w:basedOn w:val="Normal"/>
    <w:link w:val="Titre1Car"/>
    <w:uiPriority w:val="9"/>
    <w:qFormat/>
    <w:rsid w:val="00F43C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6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635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43CB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F43CB6"/>
    <w:rPr>
      <w:b/>
      <w:bCs/>
    </w:rPr>
  </w:style>
  <w:style w:type="character" w:customStyle="1" w:styleId="apple-converted-space">
    <w:name w:val="apple-converted-space"/>
    <w:basedOn w:val="Policepardfaut"/>
    <w:rsid w:val="00F43CB6"/>
  </w:style>
  <w:style w:type="paragraph" w:styleId="NormalWeb">
    <w:name w:val="Normal (Web)"/>
    <w:basedOn w:val="Normal"/>
    <w:uiPriority w:val="99"/>
    <w:semiHidden/>
    <w:unhideWhenUsed/>
    <w:rsid w:val="00F43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ert">
    <w:name w:val="vert"/>
    <w:basedOn w:val="Policepardfaut"/>
    <w:rsid w:val="00F43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5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21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5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46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3783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29CA8-4677-4F8C-B3F1-E3AFC26C6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GRPLEG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pauzetfr</dc:creator>
  <cp:lastModifiedBy>Pascal BALLOUFAUD</cp:lastModifiedBy>
  <cp:revision>21</cp:revision>
  <dcterms:created xsi:type="dcterms:W3CDTF">2016-04-22T12:16:00Z</dcterms:created>
  <dcterms:modified xsi:type="dcterms:W3CDTF">2020-11-24T12:47:00Z</dcterms:modified>
</cp:coreProperties>
</file>